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A2EF2" w14:textId="77777777" w:rsidR="00954B0B" w:rsidRDefault="00954B0B" w:rsidP="00954B0B">
      <w:pPr>
        <w:rPr>
          <w:rFonts w:ascii="Helvetica Neue" w:eastAsia="Times New Roman" w:hAnsi="Helvetica Neue" w:cs="Times New Roman"/>
          <w:b/>
          <w:bCs/>
          <w:color w:val="000000"/>
          <w:sz w:val="30"/>
          <w:szCs w:val="3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  <w:sz w:val="30"/>
          <w:szCs w:val="30"/>
        </w:rPr>
        <w:t xml:space="preserve">Accessibility Statement for </w:t>
      </w:r>
      <w:r>
        <w:rPr>
          <w:rFonts w:ascii="Helvetica Neue" w:eastAsia="Times New Roman" w:hAnsi="Helvetica Neue" w:cs="Times New Roman"/>
          <w:b/>
          <w:bCs/>
          <w:color w:val="000000"/>
          <w:sz w:val="30"/>
          <w:szCs w:val="30"/>
        </w:rPr>
        <w:t>Ocean Cottage, Ferring</w:t>
      </w:r>
    </w:p>
    <w:p w14:paraId="4ED7E7E9" w14:textId="77777777" w:rsidR="00954B0B" w:rsidRPr="00954B0B" w:rsidRDefault="00954B0B" w:rsidP="00954B0B">
      <w:pPr>
        <w:rPr>
          <w:rFonts w:ascii="Helvetica Neue" w:eastAsia="Times New Roman" w:hAnsi="Helvetica Neue" w:cs="Times New Roman"/>
          <w:b/>
          <w:bCs/>
          <w:color w:val="000000"/>
          <w:sz w:val="30"/>
          <w:szCs w:val="30"/>
        </w:rPr>
      </w:pPr>
    </w:p>
    <w:p w14:paraId="4BE8A1FF" w14:textId="77777777" w:rsidR="00954B0B" w:rsidRDefault="00954B0B" w:rsidP="00954B0B">
      <w:pPr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  <w:u w:val="single"/>
        </w:rPr>
        <w:t>Introduction</w:t>
      </w:r>
      <w:r w:rsidRPr="00954B0B">
        <w:rPr>
          <w:rFonts w:ascii="Helvetica Neue" w:eastAsia="Times New Roman" w:hAnsi="Helvetica Neue" w:cs="Times New Roman"/>
          <w:color w:val="000000"/>
        </w:rPr>
        <w:br/>
        <w:t xml:space="preserve">At </w:t>
      </w:r>
      <w:r>
        <w:rPr>
          <w:rFonts w:ascii="Helvetica Neue" w:eastAsia="Times New Roman" w:hAnsi="Helvetica Neue" w:cs="Times New Roman"/>
          <w:color w:val="000000"/>
        </w:rPr>
        <w:t xml:space="preserve">Ocean Cottage, </w:t>
      </w:r>
      <w:r w:rsidRPr="00954B0B">
        <w:rPr>
          <w:rFonts w:ascii="Helvetica Neue" w:eastAsia="Times New Roman" w:hAnsi="Helvetica Neue" w:cs="Times New Roman"/>
          <w:color w:val="000000"/>
        </w:rPr>
        <w:t>we believe exceptional holidays should be accessible to everyone. We are committed to providing a comfortable environment for all guests, regardless of age, mobility, or specific accessibility needs. </w:t>
      </w:r>
    </w:p>
    <w:p w14:paraId="369B9100" w14:textId="77777777" w:rsidR="00954B0B" w:rsidRPr="00954B0B" w:rsidRDefault="00954B0B" w:rsidP="00954B0B">
      <w:pPr>
        <w:rPr>
          <w:rFonts w:ascii="Helvetica Neue" w:eastAsia="Times New Roman" w:hAnsi="Helvetica Neue" w:cs="Times New Roman"/>
          <w:color w:val="000000"/>
        </w:rPr>
      </w:pPr>
    </w:p>
    <w:p w14:paraId="09166CEB" w14:textId="77777777" w:rsidR="00954B0B" w:rsidRPr="00954B0B" w:rsidRDefault="00954B0B" w:rsidP="00954B0B">
      <w:pPr>
        <w:rPr>
          <w:rFonts w:ascii="Helvetica Neue" w:eastAsia="Times New Roman" w:hAnsi="Helvetica Neue" w:cs="Times New Roman"/>
          <w:color w:val="000000"/>
          <w:u w:val="single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  <w:u w:val="single"/>
        </w:rPr>
        <w:t>Pre-Arrival</w:t>
      </w:r>
    </w:p>
    <w:p w14:paraId="3C5D2486" w14:textId="77777777" w:rsidR="00954B0B" w:rsidRDefault="00954B0B" w:rsidP="00954B0B">
      <w:pPr>
        <w:numPr>
          <w:ilvl w:val="0"/>
          <w:numId w:val="1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Location: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 We are located at </w:t>
      </w:r>
      <w:r>
        <w:rPr>
          <w:rFonts w:ascii="Helvetica Neue" w:eastAsia="Times New Roman" w:hAnsi="Helvetica Neue" w:cs="Times New Roman"/>
          <w:color w:val="000000"/>
        </w:rPr>
        <w:t>Ocean Drive, Ferring. BN12 5QP -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 detailed directions are </w:t>
      </w:r>
      <w:r>
        <w:rPr>
          <w:rFonts w:ascii="Helvetica Neue" w:eastAsia="Times New Roman" w:hAnsi="Helvetica Neue" w:cs="Times New Roman"/>
          <w:color w:val="000000"/>
        </w:rPr>
        <w:t xml:space="preserve">What3words location are </w:t>
      </w:r>
      <w:r w:rsidRPr="00954B0B">
        <w:rPr>
          <w:rFonts w:ascii="Helvetica Neue" w:eastAsia="Times New Roman" w:hAnsi="Helvetica Neue" w:cs="Times New Roman"/>
          <w:color w:val="000000"/>
        </w:rPr>
        <w:t>sent</w:t>
      </w:r>
      <w:r>
        <w:rPr>
          <w:rFonts w:ascii="Helvetica Neue" w:eastAsia="Times New Roman" w:hAnsi="Helvetica Neue" w:cs="Times New Roman"/>
          <w:color w:val="000000"/>
        </w:rPr>
        <w:t xml:space="preserve"> in advance of arrival</w:t>
      </w:r>
      <w:r w:rsidRPr="00954B0B">
        <w:rPr>
          <w:rFonts w:ascii="Helvetica Neue" w:eastAsia="Times New Roman" w:hAnsi="Helvetica Neue" w:cs="Times New Roman"/>
          <w:color w:val="000000"/>
        </w:rPr>
        <w:t>.</w:t>
      </w:r>
    </w:p>
    <w:p w14:paraId="5C4F0883" w14:textId="77777777" w:rsidR="00927A60" w:rsidRPr="00954B0B" w:rsidRDefault="00927A60" w:rsidP="00954B0B">
      <w:pPr>
        <w:numPr>
          <w:ilvl w:val="0"/>
          <w:numId w:val="1"/>
        </w:numPr>
        <w:ind w:left="0"/>
        <w:rPr>
          <w:rFonts w:ascii="Helvetica Neue" w:eastAsia="Times New Roman" w:hAnsi="Helvetica Neue" w:cs="Times New Roman"/>
          <w:color w:val="000000"/>
        </w:rPr>
      </w:pPr>
      <w:r>
        <w:rPr>
          <w:rFonts w:ascii="Helvetica Neue" w:eastAsia="Times New Roman" w:hAnsi="Helvetica Neue" w:cs="Times New Roman"/>
          <w:b/>
          <w:bCs/>
          <w:color w:val="000000"/>
        </w:rPr>
        <w:t>The Neighbourhood:</w:t>
      </w:r>
      <w:r>
        <w:rPr>
          <w:rFonts w:ascii="Helvetica Neue" w:eastAsia="Times New Roman" w:hAnsi="Helvetica Neue" w:cs="Times New Roman"/>
          <w:color w:val="000000"/>
        </w:rPr>
        <w:t xml:space="preserve"> </w:t>
      </w:r>
      <w:r w:rsidRPr="00927A60">
        <w:rPr>
          <w:rFonts w:ascii="Helvetica Neue" w:eastAsia="Times New Roman" w:hAnsi="Helvetica Neue" w:cs="Times New Roman"/>
          <w:color w:val="000000"/>
        </w:rPr>
        <w:t xml:space="preserve">Ferring </w:t>
      </w:r>
      <w:r>
        <w:rPr>
          <w:rFonts w:ascii="Helvetica Neue" w:eastAsia="Times New Roman" w:hAnsi="Helvetica Neue" w:cs="Times New Roman"/>
          <w:color w:val="000000"/>
        </w:rPr>
        <w:t xml:space="preserve">is a quiet coastal village. It is level and safe to walk around and there are shops, a beach café, a microbar, an Indian Restaurant and a hair and beauty salon within a </w:t>
      </w:r>
      <w:proofErr w:type="gramStart"/>
      <w:r>
        <w:rPr>
          <w:rFonts w:ascii="Helvetica Neue" w:eastAsia="Times New Roman" w:hAnsi="Helvetica Neue" w:cs="Times New Roman"/>
          <w:color w:val="000000"/>
        </w:rPr>
        <w:t>10 minute</w:t>
      </w:r>
      <w:proofErr w:type="gramEnd"/>
      <w:r>
        <w:rPr>
          <w:rFonts w:ascii="Helvetica Neue" w:eastAsia="Times New Roman" w:hAnsi="Helvetica Neue" w:cs="Times New Roman"/>
          <w:color w:val="000000"/>
        </w:rPr>
        <w:t xml:space="preserve"> walk of Ocean Cottage. The roads in South Ferring are private and there are no streetlights or footpaths so pedestrians walk in the road</w:t>
      </w:r>
      <w:r w:rsidR="00FF68C6">
        <w:rPr>
          <w:rFonts w:ascii="Helvetica Neue" w:eastAsia="Times New Roman" w:hAnsi="Helvetica Neue" w:cs="Times New Roman"/>
          <w:color w:val="000000"/>
        </w:rPr>
        <w:t xml:space="preserve"> and you will need a torch after dark. </w:t>
      </w:r>
    </w:p>
    <w:p w14:paraId="5F066FA4" w14:textId="77777777" w:rsidR="00954B0B" w:rsidRPr="00954B0B" w:rsidRDefault="00954B0B" w:rsidP="00954B0B">
      <w:pPr>
        <w:numPr>
          <w:ilvl w:val="0"/>
          <w:numId w:val="1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Public Transport: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 The nearest train station is </w:t>
      </w:r>
      <w:r>
        <w:rPr>
          <w:rFonts w:ascii="Helvetica Neue" w:eastAsia="Times New Roman" w:hAnsi="Helvetica Neue" w:cs="Times New Roman"/>
          <w:color w:val="000000"/>
        </w:rPr>
        <w:t xml:space="preserve">Goring-by-Sea, 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located </w:t>
      </w:r>
      <w:r>
        <w:rPr>
          <w:rFonts w:ascii="Helvetica Neue" w:eastAsia="Times New Roman" w:hAnsi="Helvetica Neue" w:cs="Times New Roman"/>
          <w:color w:val="000000"/>
        </w:rPr>
        <w:t>2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 miles away. The nearest bus stop is </w:t>
      </w:r>
      <w:r>
        <w:rPr>
          <w:rFonts w:ascii="Helvetica Neue" w:eastAsia="Times New Roman" w:hAnsi="Helvetica Neue" w:cs="Times New Roman"/>
          <w:color w:val="000000"/>
        </w:rPr>
        <w:t xml:space="preserve">just across the road - 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a </w:t>
      </w:r>
      <w:r>
        <w:rPr>
          <w:rFonts w:ascii="Helvetica Neue" w:eastAsia="Times New Roman" w:hAnsi="Helvetica Neue" w:cs="Times New Roman"/>
          <w:color w:val="000000"/>
        </w:rPr>
        <w:t>30 second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 walk from the cottage. Local accessible taxi services can be booked via </w:t>
      </w:r>
      <w:r>
        <w:rPr>
          <w:rFonts w:ascii="Helvetica Neue" w:eastAsia="Times New Roman" w:hAnsi="Helvetica Neue" w:cs="Times New Roman"/>
          <w:color w:val="000000"/>
        </w:rPr>
        <w:t>Arrow Taxi Group on 01903 713713.</w:t>
      </w:r>
    </w:p>
    <w:p w14:paraId="14F5CF8E" w14:textId="77777777" w:rsidR="00954B0B" w:rsidRDefault="00954B0B" w:rsidP="00954B0B">
      <w:pPr>
        <w:numPr>
          <w:ilvl w:val="0"/>
          <w:numId w:val="1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Communications:</w:t>
      </w:r>
      <w:r w:rsidRPr="00954B0B">
        <w:rPr>
          <w:rFonts w:ascii="Helvetica Neue" w:eastAsia="Times New Roman" w:hAnsi="Helvetica Neue" w:cs="Times New Roman"/>
          <w:color w:val="000000"/>
        </w:rPr>
        <w:t> This accessibility statement and pre-arrival information can be provided in large print upon request.</w:t>
      </w:r>
    </w:p>
    <w:p w14:paraId="3528406C" w14:textId="77777777" w:rsidR="00954B0B" w:rsidRDefault="00954B0B" w:rsidP="00954B0B">
      <w:pPr>
        <w:rPr>
          <w:rFonts w:ascii="Helvetica Neue" w:eastAsia="Times New Roman" w:hAnsi="Helvetica Neue" w:cs="Times New Roman"/>
          <w:color w:val="000000"/>
        </w:rPr>
      </w:pPr>
    </w:p>
    <w:p w14:paraId="643C2DCC" w14:textId="77777777" w:rsidR="00954B0B" w:rsidRPr="00954B0B" w:rsidRDefault="00954B0B" w:rsidP="00954B0B">
      <w:pPr>
        <w:rPr>
          <w:rFonts w:ascii="Helvetica Neue" w:eastAsia="Times New Roman" w:hAnsi="Helvetica Neue" w:cs="Times New Roman"/>
          <w:color w:val="000000"/>
        </w:rPr>
      </w:pPr>
    </w:p>
    <w:p w14:paraId="73B5DEA5" w14:textId="77777777" w:rsidR="00954B0B" w:rsidRPr="00954B0B" w:rsidRDefault="00954B0B" w:rsidP="00954B0B">
      <w:pPr>
        <w:rPr>
          <w:rFonts w:ascii="Helvetica Neue" w:eastAsia="Times New Roman" w:hAnsi="Helvetica Neue" w:cs="Times New Roman"/>
          <w:color w:val="000000"/>
          <w:u w:val="single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  <w:u w:val="single"/>
        </w:rPr>
        <w:t>Arrival &amp; Parking</w:t>
      </w:r>
    </w:p>
    <w:p w14:paraId="232B6398" w14:textId="77777777" w:rsidR="00954B0B" w:rsidRPr="00954B0B" w:rsidRDefault="00954B0B" w:rsidP="00954B0B">
      <w:pPr>
        <w:numPr>
          <w:ilvl w:val="0"/>
          <w:numId w:val="2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Parking: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 We have private, off-street </w:t>
      </w:r>
      <w:r>
        <w:rPr>
          <w:rFonts w:ascii="Helvetica Neue" w:eastAsia="Times New Roman" w:hAnsi="Helvetica Neue" w:cs="Times New Roman"/>
          <w:color w:val="000000"/>
        </w:rPr>
        <w:t>driveway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 </w:t>
      </w:r>
      <w:r w:rsidR="001F4D0A">
        <w:rPr>
          <w:rFonts w:ascii="Helvetica Neue" w:eastAsia="Times New Roman" w:hAnsi="Helvetica Neue" w:cs="Times New Roman"/>
          <w:color w:val="000000"/>
        </w:rPr>
        <w:t xml:space="preserve">parking 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or up to </w:t>
      </w:r>
      <w:r>
        <w:rPr>
          <w:rFonts w:ascii="Helvetica Neue" w:eastAsia="Times New Roman" w:hAnsi="Helvetica Neue" w:cs="Times New Roman"/>
          <w:color w:val="000000"/>
        </w:rPr>
        <w:t xml:space="preserve">3 </w:t>
      </w:r>
      <w:r w:rsidRPr="00954B0B">
        <w:rPr>
          <w:rFonts w:ascii="Helvetica Neue" w:eastAsia="Times New Roman" w:hAnsi="Helvetica Neue" w:cs="Times New Roman"/>
          <w:color w:val="000000"/>
        </w:rPr>
        <w:t>cars.</w:t>
      </w:r>
    </w:p>
    <w:p w14:paraId="5298773D" w14:textId="77777777" w:rsidR="00954B0B" w:rsidRPr="00954B0B" w:rsidRDefault="00954B0B" w:rsidP="00954B0B">
      <w:pPr>
        <w:numPr>
          <w:ilvl w:val="0"/>
          <w:numId w:val="2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Surface: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 The driveway and paths to the main entrance are </w:t>
      </w:r>
      <w:r>
        <w:rPr>
          <w:rFonts w:ascii="Helvetica Neue" w:eastAsia="Times New Roman" w:hAnsi="Helvetica Neue" w:cs="Times New Roman"/>
          <w:color w:val="000000"/>
        </w:rPr>
        <w:t xml:space="preserve">laid with loose stone chippings and there are security lights that activate </w:t>
      </w:r>
      <w:r w:rsidR="001F4D0A">
        <w:rPr>
          <w:rFonts w:ascii="Helvetica Neue" w:eastAsia="Times New Roman" w:hAnsi="Helvetica Neue" w:cs="Times New Roman"/>
          <w:color w:val="000000"/>
        </w:rPr>
        <w:t>to</w:t>
      </w:r>
      <w:r>
        <w:rPr>
          <w:rFonts w:ascii="Helvetica Neue" w:eastAsia="Times New Roman" w:hAnsi="Helvetica Neue" w:cs="Times New Roman"/>
          <w:color w:val="000000"/>
        </w:rPr>
        <w:t xml:space="preserve"> motion in the dark. S</w:t>
      </w:r>
      <w:r w:rsidR="001F4D0A">
        <w:rPr>
          <w:rFonts w:ascii="Helvetica Neue" w:eastAsia="Times New Roman" w:hAnsi="Helvetica Neue" w:cs="Times New Roman"/>
          <w:color w:val="000000"/>
        </w:rPr>
        <w:t>o</w:t>
      </w:r>
      <w:r>
        <w:rPr>
          <w:rFonts w:ascii="Helvetica Neue" w:eastAsia="Times New Roman" w:hAnsi="Helvetica Neue" w:cs="Times New Roman"/>
          <w:color w:val="000000"/>
        </w:rPr>
        <w:t xml:space="preserve">uth Ferring is made up of private roads and there are no street lights </w:t>
      </w:r>
      <w:r w:rsidR="001F4D0A">
        <w:rPr>
          <w:rFonts w:ascii="Helvetica Neue" w:eastAsia="Times New Roman" w:hAnsi="Helvetica Neue" w:cs="Times New Roman"/>
          <w:color w:val="000000"/>
        </w:rPr>
        <w:t xml:space="preserve">or footpaths so pedestrians walk in the road, which are quiet, and a torch is needed. </w:t>
      </w:r>
    </w:p>
    <w:p w14:paraId="3E2341C4" w14:textId="77777777" w:rsidR="00954B0B" w:rsidRPr="00954B0B" w:rsidRDefault="00954B0B" w:rsidP="00954B0B">
      <w:pPr>
        <w:numPr>
          <w:ilvl w:val="0"/>
          <w:numId w:val="2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Access to Front Door: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 There </w:t>
      </w:r>
      <w:r w:rsidR="001F4D0A">
        <w:rPr>
          <w:rFonts w:ascii="Helvetica Neue" w:eastAsia="Times New Roman" w:hAnsi="Helvetica Neue" w:cs="Times New Roman"/>
          <w:color w:val="000000"/>
        </w:rPr>
        <w:t>is 1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 step leading to the main entrance</w:t>
      </w:r>
      <w:r w:rsidR="001F4D0A">
        <w:rPr>
          <w:rFonts w:ascii="Helvetica Neue" w:eastAsia="Times New Roman" w:hAnsi="Helvetica Neue" w:cs="Times New Roman"/>
          <w:color w:val="000000"/>
        </w:rPr>
        <w:t xml:space="preserve"> door and a low threshold to step over on entering. </w:t>
      </w:r>
      <w:r w:rsidR="00327CA4">
        <w:rPr>
          <w:rFonts w:ascii="Helvetica Neue" w:eastAsia="Times New Roman" w:hAnsi="Helvetica Neue" w:cs="Times New Roman"/>
          <w:color w:val="000000"/>
        </w:rPr>
        <w:t xml:space="preserve">There are 2 other external doors with the same features. </w:t>
      </w:r>
    </w:p>
    <w:p w14:paraId="699ED78A" w14:textId="5EAC8A99" w:rsidR="00954B0B" w:rsidRDefault="00954B0B" w:rsidP="00954B0B">
      <w:pPr>
        <w:numPr>
          <w:ilvl w:val="0"/>
          <w:numId w:val="2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Entrance Doors: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 The main front door has a clear opening width </w:t>
      </w:r>
      <w:r w:rsidRPr="00045706">
        <w:rPr>
          <w:rFonts w:ascii="Helvetica Neue" w:eastAsia="Times New Roman" w:hAnsi="Helvetica Neue" w:cs="Times New Roman"/>
          <w:color w:val="000000" w:themeColor="text1"/>
        </w:rPr>
        <w:t xml:space="preserve">of </w:t>
      </w:r>
      <w:r w:rsidR="00045706">
        <w:rPr>
          <w:rFonts w:ascii="Helvetica Neue" w:eastAsia="Times New Roman" w:hAnsi="Helvetica Neue" w:cs="Times New Roman"/>
          <w:color w:val="000000" w:themeColor="text1"/>
        </w:rPr>
        <w:t xml:space="preserve">at least </w:t>
      </w:r>
      <w:r w:rsidR="00045706" w:rsidRPr="00045706">
        <w:rPr>
          <w:rFonts w:ascii="Helvetica Neue" w:eastAsia="Times New Roman" w:hAnsi="Helvetica Neue" w:cs="Times New Roman"/>
          <w:color w:val="000000" w:themeColor="text1"/>
        </w:rPr>
        <w:t>65</w:t>
      </w:r>
      <w:r w:rsidRPr="00045706">
        <w:rPr>
          <w:rFonts w:ascii="Helvetica Neue" w:eastAsia="Times New Roman" w:hAnsi="Helvetica Neue" w:cs="Times New Roman"/>
          <w:color w:val="000000" w:themeColor="text1"/>
        </w:rPr>
        <w:t xml:space="preserve">cm, </w:t>
      </w:r>
      <w:r w:rsidRPr="00954B0B">
        <w:rPr>
          <w:rFonts w:ascii="Helvetica Neue" w:eastAsia="Times New Roman" w:hAnsi="Helvetica Neue" w:cs="Times New Roman"/>
          <w:color w:val="000000"/>
        </w:rPr>
        <w:t>and is manually operated.</w:t>
      </w:r>
      <w:r w:rsidR="001F4D0A" w:rsidRPr="00954B0B">
        <w:rPr>
          <w:rFonts w:ascii="Helvetica Neue" w:eastAsia="Times New Roman" w:hAnsi="Helvetica Neue" w:cs="Times New Roman"/>
          <w:color w:val="000000"/>
        </w:rPr>
        <w:t xml:space="preserve"> </w:t>
      </w:r>
    </w:p>
    <w:p w14:paraId="0DBFB316" w14:textId="77777777" w:rsidR="00327CA4" w:rsidRPr="00327CA4" w:rsidRDefault="00327CA4" w:rsidP="00327CA4">
      <w:pPr>
        <w:numPr>
          <w:ilvl w:val="0"/>
          <w:numId w:val="2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327CA4">
        <w:rPr>
          <w:rFonts w:ascii="Helvetica Neue" w:eastAsia="Times New Roman" w:hAnsi="Helvetica Neue" w:cs="Times New Roman"/>
          <w:b/>
          <w:bCs/>
          <w:color w:val="000000"/>
        </w:rPr>
        <w:t xml:space="preserve">Wheelchair storage: </w:t>
      </w:r>
      <w:r w:rsidRPr="00327CA4">
        <w:rPr>
          <w:rFonts w:ascii="Helvetica Neue" w:eastAsia="Times New Roman" w:hAnsi="Helvetica Neue" w:cs="Times New Roman"/>
          <w:bCs/>
          <w:color w:val="000000"/>
        </w:rPr>
        <w:t>Whilst the cottage cannot accommodate wheelchairs indoors due to door opening</w:t>
      </w:r>
      <w:r>
        <w:rPr>
          <w:rFonts w:ascii="Helvetica Neue" w:eastAsia="Times New Roman" w:hAnsi="Helvetica Neue" w:cs="Times New Roman"/>
          <w:bCs/>
          <w:color w:val="000000"/>
        </w:rPr>
        <w:t xml:space="preserve"> widths</w:t>
      </w:r>
      <w:r w:rsidRPr="00327CA4">
        <w:rPr>
          <w:rFonts w:ascii="Helvetica Neue" w:eastAsia="Times New Roman" w:hAnsi="Helvetica Neue" w:cs="Times New Roman"/>
          <w:bCs/>
          <w:color w:val="000000"/>
        </w:rPr>
        <w:t>, layout and stepped entrances</w:t>
      </w:r>
      <w:r>
        <w:rPr>
          <w:rFonts w:ascii="Helvetica Neue" w:eastAsia="Times New Roman" w:hAnsi="Helvetica Neue" w:cs="Times New Roman"/>
          <w:bCs/>
          <w:color w:val="000000"/>
        </w:rPr>
        <w:t>, wheelchairs for outside use can be stored in the garage if walking aids can be used inside the property</w:t>
      </w:r>
    </w:p>
    <w:p w14:paraId="0E460054" w14:textId="77777777" w:rsidR="00327CA4" w:rsidRDefault="00327CA4" w:rsidP="00327CA4">
      <w:pPr>
        <w:rPr>
          <w:rFonts w:ascii="Helvetica Neue" w:eastAsia="Times New Roman" w:hAnsi="Helvetica Neue" w:cs="Times New Roman"/>
          <w:color w:val="000000"/>
        </w:rPr>
      </w:pPr>
    </w:p>
    <w:p w14:paraId="2E8745DF" w14:textId="77777777" w:rsidR="001F4D0A" w:rsidRPr="00954B0B" w:rsidRDefault="001F4D0A" w:rsidP="001F4D0A">
      <w:pPr>
        <w:rPr>
          <w:rFonts w:ascii="Helvetica Neue" w:eastAsia="Times New Roman" w:hAnsi="Helvetica Neue" w:cs="Times New Roman"/>
          <w:color w:val="000000"/>
        </w:rPr>
      </w:pPr>
    </w:p>
    <w:p w14:paraId="16904E10" w14:textId="77777777" w:rsidR="00954B0B" w:rsidRPr="00954B0B" w:rsidRDefault="00954B0B" w:rsidP="00954B0B">
      <w:pPr>
        <w:rPr>
          <w:rFonts w:ascii="Helvetica Neue" w:eastAsia="Times New Roman" w:hAnsi="Helvetica Neue" w:cs="Times New Roman"/>
          <w:color w:val="000000"/>
          <w:u w:val="single"/>
        </w:rPr>
      </w:pPr>
      <w:r w:rsidRPr="001F4D0A">
        <w:rPr>
          <w:rFonts w:ascii="Helvetica Neue" w:eastAsia="Times New Roman" w:hAnsi="Helvetica Neue" w:cs="Times New Roman"/>
          <w:b/>
          <w:bCs/>
          <w:color w:val="000000"/>
          <w:u w:val="single"/>
        </w:rPr>
        <w:t>General Property Layout</w:t>
      </w:r>
    </w:p>
    <w:p w14:paraId="390F6B51" w14:textId="77777777" w:rsidR="00954B0B" w:rsidRPr="00954B0B" w:rsidRDefault="00954B0B" w:rsidP="00954B0B">
      <w:pPr>
        <w:numPr>
          <w:ilvl w:val="0"/>
          <w:numId w:val="3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Flooring: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 The ground floor features </w:t>
      </w:r>
      <w:r w:rsidR="001F4D0A">
        <w:rPr>
          <w:rFonts w:ascii="Helvetica Neue" w:eastAsia="Times New Roman" w:hAnsi="Helvetica Neue" w:cs="Times New Roman"/>
          <w:color w:val="000000"/>
        </w:rPr>
        <w:t xml:space="preserve">a mix of 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carpet </w:t>
      </w:r>
      <w:r w:rsidR="001F4D0A">
        <w:rPr>
          <w:rFonts w:ascii="Helvetica Neue" w:eastAsia="Times New Roman" w:hAnsi="Helvetica Neue" w:cs="Times New Roman"/>
          <w:color w:val="000000"/>
        </w:rPr>
        <w:t>and vinyl flooring with tiles to the entrance porch</w:t>
      </w:r>
    </w:p>
    <w:p w14:paraId="1F94E269" w14:textId="77777777" w:rsidR="00954B0B" w:rsidRPr="00954B0B" w:rsidRDefault="00954B0B" w:rsidP="00954B0B">
      <w:pPr>
        <w:numPr>
          <w:ilvl w:val="0"/>
          <w:numId w:val="3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Lighting: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 All areas are </w:t>
      </w:r>
      <w:r w:rsidR="001F4D0A">
        <w:rPr>
          <w:rFonts w:ascii="Helvetica Neue" w:eastAsia="Times New Roman" w:hAnsi="Helvetica Neue" w:cs="Times New Roman"/>
          <w:color w:val="000000"/>
        </w:rPr>
        <w:t>well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 lit with LED </w:t>
      </w:r>
      <w:r w:rsidR="001F4D0A">
        <w:rPr>
          <w:rFonts w:ascii="Helvetica Neue" w:eastAsia="Times New Roman" w:hAnsi="Helvetica Neue" w:cs="Times New Roman"/>
          <w:color w:val="000000"/>
        </w:rPr>
        <w:t>bulbs</w:t>
      </w:r>
      <w:r w:rsidRPr="00954B0B">
        <w:rPr>
          <w:rFonts w:ascii="Helvetica Neue" w:eastAsia="Times New Roman" w:hAnsi="Helvetica Neue" w:cs="Times New Roman"/>
          <w:color w:val="000000"/>
        </w:rPr>
        <w:t>, complemented by bedside</w:t>
      </w:r>
      <w:r w:rsidR="001F4D0A">
        <w:rPr>
          <w:rFonts w:ascii="Helvetica Neue" w:eastAsia="Times New Roman" w:hAnsi="Helvetica Neue" w:cs="Times New Roman"/>
          <w:color w:val="000000"/>
        </w:rPr>
        <w:t xml:space="preserve"> or side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 lamps.</w:t>
      </w:r>
    </w:p>
    <w:p w14:paraId="2DBEA3C6" w14:textId="08BEAAA3" w:rsidR="00954B0B" w:rsidRPr="00451663" w:rsidRDefault="00954B0B" w:rsidP="00954B0B">
      <w:pPr>
        <w:numPr>
          <w:ilvl w:val="0"/>
          <w:numId w:val="3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Doors: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 All internal doorways have a clear opening width of at </w:t>
      </w:r>
      <w:r w:rsidRPr="00045706">
        <w:rPr>
          <w:rFonts w:ascii="Helvetica Neue" w:eastAsia="Times New Roman" w:hAnsi="Helvetica Neue" w:cs="Times New Roman"/>
          <w:color w:val="000000" w:themeColor="text1"/>
        </w:rPr>
        <w:t xml:space="preserve">least </w:t>
      </w:r>
      <w:r w:rsidR="00045706" w:rsidRPr="00045706">
        <w:rPr>
          <w:rFonts w:ascii="Helvetica Neue" w:eastAsia="Times New Roman" w:hAnsi="Helvetica Neue" w:cs="Times New Roman"/>
          <w:color w:val="000000" w:themeColor="text1"/>
        </w:rPr>
        <w:t>65</w:t>
      </w:r>
      <w:r w:rsidRPr="00045706">
        <w:rPr>
          <w:rFonts w:ascii="Helvetica Neue" w:eastAsia="Times New Roman" w:hAnsi="Helvetica Neue" w:cs="Times New Roman"/>
          <w:color w:val="000000" w:themeColor="text1"/>
        </w:rPr>
        <w:t xml:space="preserve"> cm. </w:t>
      </w:r>
    </w:p>
    <w:p w14:paraId="059D9D4D" w14:textId="77777777" w:rsidR="00451663" w:rsidRDefault="00451663" w:rsidP="00451663">
      <w:pPr>
        <w:numPr>
          <w:ilvl w:val="0"/>
          <w:numId w:val="5"/>
        </w:numPr>
        <w:ind w:left="0"/>
        <w:rPr>
          <w:rFonts w:ascii="Helvetica Neue" w:eastAsia="Times New Roman" w:hAnsi="Helvetica Neue" w:cs="Times New Roman"/>
          <w:color w:val="000000"/>
        </w:rPr>
      </w:pPr>
      <w:r>
        <w:rPr>
          <w:rFonts w:ascii="Helvetica Neue" w:eastAsia="Times New Roman" w:hAnsi="Helvetica Neue" w:cs="Times New Roman"/>
          <w:b/>
          <w:bCs/>
          <w:color w:val="000000"/>
        </w:rPr>
        <w:t xml:space="preserve">Staircase: </w:t>
      </w:r>
      <w:r>
        <w:rPr>
          <w:rFonts w:ascii="Helvetica Neue" w:eastAsia="Times New Roman" w:hAnsi="Helvetica Neue" w:cs="Times New Roman"/>
          <w:bCs/>
          <w:color w:val="000000"/>
        </w:rPr>
        <w:t>The staircase is reasonably steep and consist of 1 straight run of stairs. The stairs are carpeted and there is a handrail fitted.</w:t>
      </w:r>
    </w:p>
    <w:p w14:paraId="0AA8598F" w14:textId="77777777" w:rsidR="00451663" w:rsidRPr="00327CA4" w:rsidRDefault="00451663" w:rsidP="00451663">
      <w:pPr>
        <w:rPr>
          <w:rFonts w:ascii="Helvetica Neue" w:eastAsia="Times New Roman" w:hAnsi="Helvetica Neue" w:cs="Times New Roman"/>
          <w:color w:val="000000"/>
        </w:rPr>
      </w:pPr>
    </w:p>
    <w:p w14:paraId="77807A78" w14:textId="77777777" w:rsidR="001F4D0A" w:rsidRPr="00954B0B" w:rsidRDefault="001F4D0A" w:rsidP="001F4D0A">
      <w:pPr>
        <w:rPr>
          <w:rFonts w:ascii="Helvetica Neue" w:eastAsia="Times New Roman" w:hAnsi="Helvetica Neue" w:cs="Times New Roman"/>
          <w:color w:val="000000"/>
        </w:rPr>
      </w:pPr>
    </w:p>
    <w:p w14:paraId="16E73E4A" w14:textId="77777777" w:rsidR="00954B0B" w:rsidRPr="00954B0B" w:rsidRDefault="00954B0B" w:rsidP="00954B0B">
      <w:pPr>
        <w:rPr>
          <w:rFonts w:ascii="Helvetica Neue" w:eastAsia="Times New Roman" w:hAnsi="Helvetica Neue" w:cs="Times New Roman"/>
          <w:color w:val="000000"/>
          <w:u w:val="single"/>
        </w:rPr>
      </w:pPr>
      <w:r w:rsidRPr="001F4D0A">
        <w:rPr>
          <w:rFonts w:ascii="Helvetica Neue" w:eastAsia="Times New Roman" w:hAnsi="Helvetica Neue" w:cs="Times New Roman"/>
          <w:b/>
          <w:bCs/>
          <w:color w:val="000000"/>
          <w:u w:val="single"/>
        </w:rPr>
        <w:t>Living Area &amp; Kitchen</w:t>
      </w:r>
    </w:p>
    <w:p w14:paraId="404D578D" w14:textId="77777777" w:rsidR="00327CA4" w:rsidRDefault="00954B0B" w:rsidP="009C731C">
      <w:pPr>
        <w:numPr>
          <w:ilvl w:val="0"/>
          <w:numId w:val="4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327CA4">
        <w:rPr>
          <w:rFonts w:ascii="Helvetica Neue" w:eastAsia="Times New Roman" w:hAnsi="Helvetica Neue" w:cs="Times New Roman"/>
          <w:b/>
          <w:bCs/>
          <w:color w:val="000000"/>
        </w:rPr>
        <w:t>Lounge:</w:t>
      </w:r>
      <w:r w:rsidRPr="00327CA4">
        <w:rPr>
          <w:rFonts w:ascii="Helvetica Neue" w:eastAsia="Times New Roman" w:hAnsi="Helvetica Neue" w:cs="Times New Roman"/>
          <w:color w:val="000000"/>
        </w:rPr>
        <w:t> </w:t>
      </w:r>
      <w:r w:rsidR="00327CA4" w:rsidRPr="00327CA4">
        <w:rPr>
          <w:rFonts w:ascii="Helvetica Neue" w:eastAsia="Times New Roman" w:hAnsi="Helvetica Neue" w:cs="Times New Roman"/>
          <w:color w:val="000000"/>
        </w:rPr>
        <w:t>F</w:t>
      </w:r>
      <w:r w:rsidRPr="00327CA4">
        <w:rPr>
          <w:rFonts w:ascii="Helvetica Neue" w:eastAsia="Times New Roman" w:hAnsi="Helvetica Neue" w:cs="Times New Roman"/>
          <w:color w:val="000000"/>
        </w:rPr>
        <w:t>eatur</w:t>
      </w:r>
      <w:r w:rsidR="00327CA4" w:rsidRPr="00327CA4">
        <w:rPr>
          <w:rFonts w:ascii="Helvetica Neue" w:eastAsia="Times New Roman" w:hAnsi="Helvetica Neue" w:cs="Times New Roman"/>
          <w:color w:val="000000"/>
        </w:rPr>
        <w:t>es</w:t>
      </w:r>
      <w:r w:rsidRPr="00327CA4">
        <w:rPr>
          <w:rFonts w:ascii="Helvetica Neue" w:eastAsia="Times New Roman" w:hAnsi="Helvetica Neue" w:cs="Times New Roman"/>
          <w:color w:val="000000"/>
        </w:rPr>
        <w:t xml:space="preserve"> </w:t>
      </w:r>
      <w:r w:rsidR="00327CA4" w:rsidRPr="00327CA4">
        <w:rPr>
          <w:rFonts w:ascii="Helvetica Neue" w:eastAsia="Times New Roman" w:hAnsi="Helvetica Neue" w:cs="Times New Roman"/>
          <w:color w:val="000000"/>
        </w:rPr>
        <w:t>2 sofas</w:t>
      </w:r>
      <w:r w:rsidR="000E2BA0">
        <w:rPr>
          <w:rFonts w:ascii="Helvetica Neue" w:eastAsia="Times New Roman" w:hAnsi="Helvetica Neue" w:cs="Times New Roman"/>
          <w:color w:val="000000"/>
        </w:rPr>
        <w:t xml:space="preserve">, </w:t>
      </w:r>
      <w:r w:rsidR="00327CA4" w:rsidRPr="00327CA4">
        <w:rPr>
          <w:rFonts w:ascii="Helvetica Neue" w:eastAsia="Times New Roman" w:hAnsi="Helvetica Neue" w:cs="Times New Roman"/>
          <w:color w:val="000000"/>
        </w:rPr>
        <w:t>coffee tables</w:t>
      </w:r>
      <w:r w:rsidR="000E2BA0">
        <w:rPr>
          <w:rFonts w:ascii="Helvetica Neue" w:eastAsia="Times New Roman" w:hAnsi="Helvetica Neue" w:cs="Times New Roman"/>
          <w:color w:val="000000"/>
        </w:rPr>
        <w:t xml:space="preserve"> and a TV unit</w:t>
      </w:r>
      <w:r w:rsidRPr="00327CA4">
        <w:rPr>
          <w:rFonts w:ascii="Helvetica Neue" w:eastAsia="Times New Roman" w:hAnsi="Helvetica Neue" w:cs="Times New Roman"/>
          <w:color w:val="000000"/>
        </w:rPr>
        <w:t xml:space="preserve">. The furniture </w:t>
      </w:r>
      <w:r w:rsidR="00327CA4">
        <w:rPr>
          <w:rFonts w:ascii="Helvetica Neue" w:eastAsia="Times New Roman" w:hAnsi="Helvetica Neue" w:cs="Times New Roman"/>
          <w:color w:val="000000"/>
        </w:rPr>
        <w:t>allows for circulation space.</w:t>
      </w:r>
    </w:p>
    <w:p w14:paraId="72249EAD" w14:textId="77777777" w:rsidR="00954B0B" w:rsidRDefault="00954B0B" w:rsidP="009C731C">
      <w:pPr>
        <w:numPr>
          <w:ilvl w:val="0"/>
          <w:numId w:val="4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327CA4">
        <w:rPr>
          <w:rFonts w:ascii="Helvetica Neue" w:eastAsia="Times New Roman" w:hAnsi="Helvetica Neue" w:cs="Times New Roman"/>
          <w:b/>
          <w:bCs/>
          <w:color w:val="000000"/>
        </w:rPr>
        <w:t>Kitchen:</w:t>
      </w:r>
      <w:r w:rsidRPr="00327CA4">
        <w:rPr>
          <w:rFonts w:ascii="Helvetica Neue" w:eastAsia="Times New Roman" w:hAnsi="Helvetica Neue" w:cs="Times New Roman"/>
          <w:color w:val="000000"/>
        </w:rPr>
        <w:t> </w:t>
      </w:r>
      <w:r w:rsidR="00327CA4">
        <w:rPr>
          <w:rFonts w:ascii="Helvetica Neue" w:eastAsia="Times New Roman" w:hAnsi="Helvetica Neue" w:cs="Times New Roman"/>
          <w:color w:val="000000"/>
        </w:rPr>
        <w:t>Worktops are at standard height, taps are lever operated</w:t>
      </w:r>
      <w:r w:rsidR="000E2BA0">
        <w:rPr>
          <w:rFonts w:ascii="Helvetica Neue" w:eastAsia="Times New Roman" w:hAnsi="Helvetica Neue" w:cs="Times New Roman"/>
          <w:color w:val="000000"/>
        </w:rPr>
        <w:t xml:space="preserve">, the oven, microwave, kettle and toaster </w:t>
      </w:r>
      <w:r w:rsidR="000E2BA0" w:rsidRPr="00327CA4">
        <w:rPr>
          <w:rFonts w:ascii="Helvetica Neue" w:eastAsia="Times New Roman" w:hAnsi="Helvetica Neue" w:cs="Times New Roman"/>
          <w:color w:val="000000"/>
        </w:rPr>
        <w:t>are clearly contrasted in colour against the surfaces</w:t>
      </w:r>
      <w:r w:rsidR="000E2BA0">
        <w:rPr>
          <w:rFonts w:ascii="Helvetica Neue" w:eastAsia="Times New Roman" w:hAnsi="Helvetica Neue" w:cs="Times New Roman"/>
          <w:color w:val="000000"/>
        </w:rPr>
        <w:t xml:space="preserve">. </w:t>
      </w:r>
      <w:r w:rsidR="000E2BA0" w:rsidRPr="00327CA4">
        <w:rPr>
          <w:rFonts w:ascii="Helvetica Neue" w:eastAsia="Times New Roman" w:hAnsi="Helvetica Neue" w:cs="Times New Roman"/>
          <w:color w:val="000000"/>
        </w:rPr>
        <w:t xml:space="preserve"> </w:t>
      </w:r>
    </w:p>
    <w:p w14:paraId="01E8469E" w14:textId="77777777" w:rsidR="000E2BA0" w:rsidRPr="00954B0B" w:rsidRDefault="000E2BA0" w:rsidP="000E2BA0">
      <w:pPr>
        <w:rPr>
          <w:rFonts w:ascii="Helvetica Neue" w:eastAsia="Times New Roman" w:hAnsi="Helvetica Neue" w:cs="Times New Roman"/>
          <w:color w:val="000000"/>
        </w:rPr>
      </w:pPr>
    </w:p>
    <w:p w14:paraId="46E9C0F0" w14:textId="77777777" w:rsidR="00954B0B" w:rsidRPr="00954B0B" w:rsidRDefault="00954B0B" w:rsidP="00954B0B">
      <w:pPr>
        <w:rPr>
          <w:rFonts w:ascii="Helvetica Neue" w:eastAsia="Times New Roman" w:hAnsi="Helvetica Neue" w:cs="Times New Roman"/>
          <w:color w:val="000000"/>
          <w:u w:val="single"/>
        </w:rPr>
      </w:pPr>
      <w:r w:rsidRPr="000E2BA0">
        <w:rPr>
          <w:rFonts w:ascii="Helvetica Neue" w:eastAsia="Times New Roman" w:hAnsi="Helvetica Neue" w:cs="Times New Roman"/>
          <w:b/>
          <w:bCs/>
          <w:color w:val="000000"/>
          <w:u w:val="single"/>
        </w:rPr>
        <w:t>Bedrooms</w:t>
      </w:r>
    </w:p>
    <w:p w14:paraId="109B911B" w14:textId="77777777" w:rsidR="000E2BA0" w:rsidRDefault="000E2BA0" w:rsidP="00E31B10">
      <w:pPr>
        <w:numPr>
          <w:ilvl w:val="0"/>
          <w:numId w:val="5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0E2BA0">
        <w:rPr>
          <w:rFonts w:ascii="Helvetica Neue" w:eastAsia="Times New Roman" w:hAnsi="Helvetica Neue" w:cs="Times New Roman"/>
          <w:b/>
          <w:bCs/>
          <w:color w:val="000000"/>
        </w:rPr>
        <w:t xml:space="preserve">There are 2 </w:t>
      </w:r>
      <w:r w:rsidR="00954B0B" w:rsidRPr="000E2BA0">
        <w:rPr>
          <w:rFonts w:ascii="Helvetica Neue" w:eastAsia="Times New Roman" w:hAnsi="Helvetica Neue" w:cs="Times New Roman"/>
          <w:b/>
          <w:bCs/>
          <w:color w:val="000000"/>
        </w:rPr>
        <w:t>Ground Floor Bedroom</w:t>
      </w:r>
      <w:r w:rsidRPr="000E2BA0">
        <w:rPr>
          <w:rFonts w:ascii="Helvetica Neue" w:eastAsia="Times New Roman" w:hAnsi="Helvetica Neue" w:cs="Times New Roman"/>
          <w:b/>
          <w:bCs/>
          <w:color w:val="000000"/>
        </w:rPr>
        <w:t>s</w:t>
      </w:r>
      <w:r w:rsidR="00954B0B" w:rsidRPr="000E2BA0">
        <w:rPr>
          <w:rFonts w:ascii="Helvetica Neue" w:eastAsia="Times New Roman" w:hAnsi="Helvetica Neue" w:cs="Times New Roman"/>
          <w:b/>
          <w:bCs/>
          <w:color w:val="000000"/>
        </w:rPr>
        <w:t>:</w:t>
      </w:r>
      <w:r w:rsidR="00954B0B" w:rsidRPr="000E2BA0">
        <w:rPr>
          <w:rFonts w:ascii="Helvetica Neue" w:eastAsia="Times New Roman" w:hAnsi="Helvetica Neue" w:cs="Times New Roman"/>
          <w:color w:val="000000"/>
        </w:rPr>
        <w:t> </w:t>
      </w:r>
      <w:r w:rsidRPr="000E2BA0">
        <w:rPr>
          <w:rFonts w:ascii="Helvetica Neue" w:eastAsia="Times New Roman" w:hAnsi="Helvetica Neue" w:cs="Times New Roman"/>
          <w:color w:val="000000"/>
        </w:rPr>
        <w:t xml:space="preserve">The Grey Room </w:t>
      </w:r>
      <w:r w:rsidR="00885A42">
        <w:rPr>
          <w:rFonts w:ascii="Helvetica Neue" w:eastAsia="Times New Roman" w:hAnsi="Helvetica Neue" w:cs="Times New Roman"/>
          <w:color w:val="000000"/>
        </w:rPr>
        <w:t xml:space="preserve">which is accessed via a doorway from the living room </w:t>
      </w:r>
      <w:r w:rsidRPr="000E2BA0">
        <w:rPr>
          <w:rFonts w:ascii="Helvetica Neue" w:eastAsia="Times New Roman" w:hAnsi="Helvetica Neue" w:cs="Times New Roman"/>
          <w:color w:val="000000"/>
        </w:rPr>
        <w:t>f</w:t>
      </w:r>
      <w:r w:rsidR="00954B0B" w:rsidRPr="000E2BA0">
        <w:rPr>
          <w:rFonts w:ascii="Helvetica Neue" w:eastAsia="Times New Roman" w:hAnsi="Helvetica Neue" w:cs="Times New Roman"/>
          <w:color w:val="000000"/>
        </w:rPr>
        <w:t xml:space="preserve">eatures a </w:t>
      </w:r>
      <w:r w:rsidRPr="000E2BA0">
        <w:rPr>
          <w:rFonts w:ascii="Helvetica Neue" w:eastAsia="Times New Roman" w:hAnsi="Helvetica Neue" w:cs="Times New Roman"/>
          <w:color w:val="000000"/>
        </w:rPr>
        <w:t xml:space="preserve">King bed </w:t>
      </w:r>
      <w:r>
        <w:rPr>
          <w:rFonts w:ascii="Helvetica Neue" w:eastAsia="Times New Roman" w:hAnsi="Helvetica Neue" w:cs="Times New Roman"/>
          <w:color w:val="000000"/>
        </w:rPr>
        <w:t>of standard mattress height which is against the walls on 3 sides</w:t>
      </w:r>
      <w:r w:rsidR="00885A42">
        <w:rPr>
          <w:rFonts w:ascii="Helvetica Neue" w:eastAsia="Times New Roman" w:hAnsi="Helvetica Neue" w:cs="Times New Roman"/>
          <w:color w:val="000000"/>
        </w:rPr>
        <w:t>.</w:t>
      </w:r>
      <w:r>
        <w:rPr>
          <w:rFonts w:ascii="Helvetica Neue" w:eastAsia="Times New Roman" w:hAnsi="Helvetica Neue" w:cs="Times New Roman"/>
          <w:color w:val="000000"/>
        </w:rPr>
        <w:t xml:space="preserve"> </w:t>
      </w:r>
      <w:r w:rsidR="00885A42">
        <w:rPr>
          <w:rFonts w:ascii="Helvetica Neue" w:eastAsia="Times New Roman" w:hAnsi="Helvetica Neue" w:cs="Times New Roman"/>
          <w:color w:val="000000"/>
        </w:rPr>
        <w:t>T</w:t>
      </w:r>
      <w:r>
        <w:rPr>
          <w:rFonts w:ascii="Helvetica Neue" w:eastAsia="Times New Roman" w:hAnsi="Helvetica Neue" w:cs="Times New Roman"/>
          <w:color w:val="000000"/>
        </w:rPr>
        <w:t xml:space="preserve">he Blue Room </w:t>
      </w:r>
      <w:r w:rsidR="00885A42">
        <w:rPr>
          <w:rFonts w:ascii="Helvetica Neue" w:eastAsia="Times New Roman" w:hAnsi="Helvetica Neue" w:cs="Times New Roman"/>
          <w:color w:val="000000"/>
        </w:rPr>
        <w:t xml:space="preserve">is accessed from the porch / hallway and </w:t>
      </w:r>
      <w:r>
        <w:rPr>
          <w:rFonts w:ascii="Helvetica Neue" w:eastAsia="Times New Roman" w:hAnsi="Helvetica Neue" w:cs="Times New Roman"/>
          <w:color w:val="000000"/>
        </w:rPr>
        <w:t>has twin single beds with orthopaedic mattresses of standard height which are both against the walls on 2 sides</w:t>
      </w:r>
    </w:p>
    <w:p w14:paraId="3B1A8217" w14:textId="77777777" w:rsidR="00451663" w:rsidRPr="00451663" w:rsidRDefault="000E2BA0" w:rsidP="00D15B1C">
      <w:pPr>
        <w:numPr>
          <w:ilvl w:val="0"/>
          <w:numId w:val="5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451663">
        <w:rPr>
          <w:rFonts w:ascii="Helvetica Neue" w:eastAsia="Times New Roman" w:hAnsi="Helvetica Neue" w:cs="Times New Roman"/>
          <w:b/>
          <w:bCs/>
          <w:color w:val="000000"/>
        </w:rPr>
        <w:t xml:space="preserve">There is 1 first floor bedroom: </w:t>
      </w:r>
      <w:r w:rsidRPr="00451663">
        <w:rPr>
          <w:rFonts w:ascii="Helvetica Neue" w:eastAsia="Times New Roman" w:hAnsi="Helvetica Neue" w:cs="Times New Roman"/>
          <w:bCs/>
          <w:color w:val="000000"/>
        </w:rPr>
        <w:t>The Pink Room has a King bed</w:t>
      </w:r>
      <w:r w:rsidR="00451663" w:rsidRPr="00451663">
        <w:rPr>
          <w:rFonts w:ascii="Helvetica Neue" w:eastAsia="Times New Roman" w:hAnsi="Helvetica Neue" w:cs="Times New Roman"/>
          <w:b/>
          <w:bCs/>
          <w:color w:val="000000"/>
        </w:rPr>
        <w:t xml:space="preserve">. </w:t>
      </w:r>
    </w:p>
    <w:p w14:paraId="02FD7890" w14:textId="77777777" w:rsidR="00954B0B" w:rsidRPr="00451663" w:rsidRDefault="00954B0B" w:rsidP="00D15B1C">
      <w:pPr>
        <w:numPr>
          <w:ilvl w:val="0"/>
          <w:numId w:val="5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451663">
        <w:rPr>
          <w:rFonts w:ascii="Helvetica Neue" w:eastAsia="Times New Roman" w:hAnsi="Helvetica Neue" w:cs="Times New Roman"/>
          <w:b/>
          <w:bCs/>
          <w:color w:val="000000"/>
        </w:rPr>
        <w:t>Furniture:</w:t>
      </w:r>
      <w:r w:rsidRPr="00451663">
        <w:rPr>
          <w:rFonts w:ascii="Helvetica Neue" w:eastAsia="Times New Roman" w:hAnsi="Helvetica Neue" w:cs="Times New Roman"/>
          <w:color w:val="000000"/>
        </w:rPr>
        <w:t> </w:t>
      </w:r>
      <w:r w:rsidR="000E2BA0" w:rsidRPr="00451663">
        <w:rPr>
          <w:rFonts w:ascii="Helvetica Neue" w:eastAsia="Times New Roman" w:hAnsi="Helvetica Neue" w:cs="Times New Roman"/>
          <w:color w:val="000000"/>
        </w:rPr>
        <w:t xml:space="preserve">All bedrooms have hanging rails for clothes and </w:t>
      </w:r>
      <w:r w:rsidR="00885A42" w:rsidRPr="00451663">
        <w:rPr>
          <w:rFonts w:ascii="Helvetica Neue" w:eastAsia="Times New Roman" w:hAnsi="Helvetica Neue" w:cs="Times New Roman"/>
          <w:color w:val="000000"/>
        </w:rPr>
        <w:t>both king bedrooms have sets of drawers</w:t>
      </w:r>
    </w:p>
    <w:p w14:paraId="5106D55F" w14:textId="77777777" w:rsidR="00885A42" w:rsidRPr="00954B0B" w:rsidRDefault="00885A42" w:rsidP="00885A42">
      <w:pPr>
        <w:rPr>
          <w:rFonts w:ascii="Helvetica Neue" w:eastAsia="Times New Roman" w:hAnsi="Helvetica Neue" w:cs="Times New Roman"/>
          <w:color w:val="000000"/>
        </w:rPr>
      </w:pPr>
    </w:p>
    <w:p w14:paraId="0E348C09" w14:textId="77777777" w:rsidR="00954B0B" w:rsidRPr="00954B0B" w:rsidRDefault="00954B0B" w:rsidP="00954B0B">
      <w:pPr>
        <w:rPr>
          <w:rFonts w:ascii="Helvetica Neue" w:eastAsia="Times New Roman" w:hAnsi="Helvetica Neue" w:cs="Times New Roman"/>
          <w:color w:val="000000"/>
          <w:u w:val="single"/>
        </w:rPr>
      </w:pPr>
      <w:r w:rsidRPr="00885A42">
        <w:rPr>
          <w:rFonts w:ascii="Helvetica Neue" w:eastAsia="Times New Roman" w:hAnsi="Helvetica Neue" w:cs="Times New Roman"/>
          <w:b/>
          <w:bCs/>
          <w:color w:val="000000"/>
          <w:u w:val="single"/>
        </w:rPr>
        <w:t>Bathrooms &amp; Washrooms</w:t>
      </w:r>
    </w:p>
    <w:p w14:paraId="10ECFCAE" w14:textId="77777777" w:rsidR="00954B0B" w:rsidRPr="00954B0B" w:rsidRDefault="00885A42" w:rsidP="00954B0B">
      <w:pPr>
        <w:numPr>
          <w:ilvl w:val="0"/>
          <w:numId w:val="6"/>
        </w:numPr>
        <w:ind w:left="0"/>
        <w:rPr>
          <w:rFonts w:ascii="Helvetica Neue" w:eastAsia="Times New Roman" w:hAnsi="Helvetica Neue" w:cs="Times New Roman"/>
          <w:color w:val="000000"/>
        </w:rPr>
      </w:pPr>
      <w:r>
        <w:rPr>
          <w:rFonts w:ascii="Helvetica Neue" w:eastAsia="Times New Roman" w:hAnsi="Helvetica Neue" w:cs="Times New Roman"/>
          <w:b/>
          <w:bCs/>
          <w:color w:val="000000"/>
        </w:rPr>
        <w:t xml:space="preserve">Ground Floor </w:t>
      </w:r>
      <w:r w:rsidR="00564BD9">
        <w:rPr>
          <w:rFonts w:ascii="Helvetica Neue" w:eastAsia="Times New Roman" w:hAnsi="Helvetica Neue" w:cs="Times New Roman"/>
          <w:b/>
          <w:bCs/>
          <w:color w:val="000000"/>
        </w:rPr>
        <w:t>Shower</w:t>
      </w:r>
      <w:r>
        <w:rPr>
          <w:rFonts w:ascii="Helvetica Neue" w:eastAsia="Times New Roman" w:hAnsi="Helvetica Neue" w:cs="Times New Roman"/>
          <w:b/>
          <w:bCs/>
          <w:color w:val="000000"/>
        </w:rPr>
        <w:t xml:space="preserve">: </w:t>
      </w:r>
      <w:r>
        <w:rPr>
          <w:rFonts w:ascii="Helvetica Neue" w:eastAsia="Times New Roman" w:hAnsi="Helvetica Neue" w:cs="Times New Roman"/>
          <w:bCs/>
          <w:color w:val="000000"/>
        </w:rPr>
        <w:t xml:space="preserve">The shower area is open to the Grey Room and features a step free large walk in shower cubicle with </w:t>
      </w:r>
      <w:r w:rsidR="00954B0B" w:rsidRPr="00954B0B">
        <w:rPr>
          <w:rFonts w:ascii="Helvetica Neue" w:eastAsia="Times New Roman" w:hAnsi="Helvetica Neue" w:cs="Times New Roman"/>
          <w:color w:val="000000"/>
        </w:rPr>
        <w:t>a grab rail.</w:t>
      </w:r>
      <w:r>
        <w:rPr>
          <w:rFonts w:ascii="Helvetica Neue" w:eastAsia="Times New Roman" w:hAnsi="Helvetica Neue" w:cs="Times New Roman"/>
          <w:color w:val="000000"/>
        </w:rPr>
        <w:t xml:space="preserve"> A </w:t>
      </w:r>
      <w:proofErr w:type="spellStart"/>
      <w:proofErr w:type="gramStart"/>
      <w:r>
        <w:rPr>
          <w:rFonts w:ascii="Helvetica Neue" w:eastAsia="Times New Roman" w:hAnsi="Helvetica Neue" w:cs="Times New Roman"/>
          <w:color w:val="000000"/>
        </w:rPr>
        <w:t>non slip</w:t>
      </w:r>
      <w:proofErr w:type="spellEnd"/>
      <w:proofErr w:type="gramEnd"/>
      <w:r>
        <w:rPr>
          <w:rFonts w:ascii="Helvetica Neue" w:eastAsia="Times New Roman" w:hAnsi="Helvetica Neue" w:cs="Times New Roman"/>
          <w:color w:val="000000"/>
        </w:rPr>
        <w:t xml:space="preserve"> shower mat is provided </w:t>
      </w:r>
    </w:p>
    <w:p w14:paraId="6EA656A8" w14:textId="77777777" w:rsidR="00885A42" w:rsidRPr="00564BD9" w:rsidRDefault="00564BD9" w:rsidP="00564BD9">
      <w:pPr>
        <w:numPr>
          <w:ilvl w:val="0"/>
          <w:numId w:val="6"/>
        </w:numPr>
        <w:ind w:left="0"/>
        <w:rPr>
          <w:rFonts w:ascii="Helvetica Neue" w:eastAsia="Times New Roman" w:hAnsi="Helvetica Neue" w:cs="Times New Roman"/>
          <w:color w:val="000000"/>
        </w:rPr>
      </w:pPr>
      <w:r>
        <w:rPr>
          <w:rFonts w:ascii="Helvetica Neue" w:eastAsia="Times New Roman" w:hAnsi="Helvetica Neue" w:cs="Times New Roman"/>
          <w:b/>
          <w:bCs/>
          <w:color w:val="000000"/>
        </w:rPr>
        <w:t xml:space="preserve">Ground Floor </w:t>
      </w:r>
      <w:r w:rsidR="00954B0B" w:rsidRPr="00885A42">
        <w:rPr>
          <w:rFonts w:ascii="Helvetica Neue" w:eastAsia="Times New Roman" w:hAnsi="Helvetica Neue" w:cs="Times New Roman"/>
          <w:b/>
          <w:bCs/>
          <w:color w:val="000000"/>
        </w:rPr>
        <w:t>Toilet:</w:t>
      </w:r>
      <w:r w:rsidR="00954B0B" w:rsidRPr="00885A42">
        <w:rPr>
          <w:rFonts w:ascii="Helvetica Neue" w:eastAsia="Times New Roman" w:hAnsi="Helvetica Neue" w:cs="Times New Roman"/>
          <w:color w:val="000000"/>
        </w:rPr>
        <w:t xml:space="preserve"> The </w:t>
      </w:r>
      <w:r w:rsidR="00885A42">
        <w:rPr>
          <w:rFonts w:ascii="Helvetica Neue" w:eastAsia="Times New Roman" w:hAnsi="Helvetica Neue" w:cs="Times New Roman"/>
          <w:color w:val="000000"/>
        </w:rPr>
        <w:t xml:space="preserve">ground floor toilet is </w:t>
      </w:r>
      <w:proofErr w:type="spellStart"/>
      <w:r w:rsidR="00885A42">
        <w:rPr>
          <w:rFonts w:ascii="Helvetica Neue" w:eastAsia="Times New Roman" w:hAnsi="Helvetica Neue" w:cs="Times New Roman"/>
          <w:color w:val="000000"/>
        </w:rPr>
        <w:t>en</w:t>
      </w:r>
      <w:proofErr w:type="spellEnd"/>
      <w:r w:rsidR="00885A42">
        <w:rPr>
          <w:rFonts w:ascii="Helvetica Neue" w:eastAsia="Times New Roman" w:hAnsi="Helvetica Neue" w:cs="Times New Roman"/>
          <w:color w:val="000000"/>
        </w:rPr>
        <w:t>-suite to the Grey bedroom</w:t>
      </w:r>
      <w:r>
        <w:rPr>
          <w:rFonts w:ascii="Helvetica Neue" w:eastAsia="Times New Roman" w:hAnsi="Helvetica Neue" w:cs="Times New Roman"/>
          <w:color w:val="000000"/>
        </w:rPr>
        <w:t xml:space="preserve">. </w:t>
      </w:r>
      <w:r w:rsidRPr="00885A42">
        <w:rPr>
          <w:rFonts w:ascii="Helvetica Neue" w:eastAsia="Times New Roman" w:hAnsi="Helvetica Neue" w:cs="Times New Roman"/>
          <w:color w:val="000000"/>
        </w:rPr>
        <w:t xml:space="preserve">The washbasin is equipped with </w:t>
      </w:r>
      <w:r>
        <w:rPr>
          <w:rFonts w:ascii="Helvetica Neue" w:eastAsia="Times New Roman" w:hAnsi="Helvetica Neue" w:cs="Times New Roman"/>
          <w:color w:val="000000"/>
        </w:rPr>
        <w:t xml:space="preserve">a lever operated </w:t>
      </w:r>
      <w:r w:rsidRPr="00885A42">
        <w:rPr>
          <w:rFonts w:ascii="Helvetica Neue" w:eastAsia="Times New Roman" w:hAnsi="Helvetica Neue" w:cs="Times New Roman"/>
          <w:color w:val="000000"/>
        </w:rPr>
        <w:t>mixer tap</w:t>
      </w:r>
      <w:r>
        <w:rPr>
          <w:rFonts w:ascii="Helvetica Neue" w:eastAsia="Times New Roman" w:hAnsi="Helvetica Neue" w:cs="Times New Roman"/>
          <w:color w:val="000000"/>
        </w:rPr>
        <w:t xml:space="preserve"> with.</w:t>
      </w:r>
    </w:p>
    <w:p w14:paraId="7E5754C0" w14:textId="77777777" w:rsidR="00885A42" w:rsidRDefault="00885A42" w:rsidP="00720B0E">
      <w:pPr>
        <w:numPr>
          <w:ilvl w:val="0"/>
          <w:numId w:val="6"/>
        </w:numPr>
        <w:ind w:left="0"/>
        <w:rPr>
          <w:rFonts w:ascii="Helvetica Neue" w:eastAsia="Times New Roman" w:hAnsi="Helvetica Neue" w:cs="Times New Roman"/>
          <w:color w:val="000000"/>
        </w:rPr>
      </w:pPr>
      <w:r>
        <w:rPr>
          <w:rFonts w:ascii="Helvetica Neue" w:eastAsia="Times New Roman" w:hAnsi="Helvetica Neue" w:cs="Times New Roman"/>
          <w:b/>
          <w:bCs/>
          <w:color w:val="000000"/>
        </w:rPr>
        <w:t>The First Floor Bathroom:</w:t>
      </w:r>
      <w:r w:rsidR="00564BD9">
        <w:rPr>
          <w:rFonts w:ascii="Helvetica Neue" w:eastAsia="Times New Roman" w:hAnsi="Helvetica Neue" w:cs="Times New Roman"/>
          <w:b/>
          <w:color w:val="000000"/>
        </w:rPr>
        <w:t xml:space="preserve"> </w:t>
      </w:r>
      <w:r w:rsidR="00564BD9">
        <w:rPr>
          <w:rFonts w:ascii="Helvetica Neue" w:eastAsia="Times New Roman" w:hAnsi="Helvetica Neue" w:cs="Times New Roman"/>
          <w:color w:val="000000"/>
        </w:rPr>
        <w:t>This room has a shower bath, basin and WC. Both the bath and sink have lever operated mixer taps</w:t>
      </w:r>
    </w:p>
    <w:p w14:paraId="775B5557" w14:textId="77777777" w:rsidR="00564BD9" w:rsidRDefault="00564BD9" w:rsidP="00564BD9">
      <w:pPr>
        <w:rPr>
          <w:rFonts w:ascii="Helvetica Neue" w:eastAsia="Times New Roman" w:hAnsi="Helvetica Neue" w:cs="Times New Roman"/>
          <w:color w:val="000000"/>
        </w:rPr>
      </w:pPr>
    </w:p>
    <w:p w14:paraId="05E5D3BC" w14:textId="77777777" w:rsidR="00954B0B" w:rsidRPr="00954B0B" w:rsidRDefault="00954B0B" w:rsidP="00564BD9">
      <w:pPr>
        <w:rPr>
          <w:rFonts w:ascii="Helvetica Neue" w:eastAsia="Times New Roman" w:hAnsi="Helvetica Neue" w:cs="Times New Roman"/>
          <w:color w:val="000000"/>
          <w:u w:val="single"/>
        </w:rPr>
      </w:pPr>
      <w:r w:rsidRPr="00564BD9">
        <w:rPr>
          <w:rFonts w:ascii="Helvetica Neue" w:eastAsia="Times New Roman" w:hAnsi="Helvetica Neue" w:cs="Times New Roman"/>
          <w:b/>
          <w:bCs/>
          <w:color w:val="000000"/>
          <w:u w:val="single"/>
        </w:rPr>
        <w:t>Outdoor Facilities</w:t>
      </w:r>
    </w:p>
    <w:p w14:paraId="5CF880C7" w14:textId="77777777" w:rsidR="00564BD9" w:rsidRDefault="00954B0B" w:rsidP="00655713">
      <w:pPr>
        <w:numPr>
          <w:ilvl w:val="0"/>
          <w:numId w:val="7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564BD9">
        <w:rPr>
          <w:rFonts w:ascii="Helvetica Neue" w:eastAsia="Times New Roman" w:hAnsi="Helvetica Neue" w:cs="Times New Roman"/>
          <w:b/>
          <w:bCs/>
          <w:color w:val="000000"/>
        </w:rPr>
        <w:t>Garden &amp; Patio:</w:t>
      </w:r>
      <w:r w:rsidRPr="00564BD9">
        <w:rPr>
          <w:rFonts w:ascii="Helvetica Neue" w:eastAsia="Times New Roman" w:hAnsi="Helvetica Neue" w:cs="Times New Roman"/>
          <w:color w:val="000000"/>
        </w:rPr>
        <w:t xml:space="preserve"> The property features a private patio with a table and chairs. The patio is accessed via </w:t>
      </w:r>
      <w:r w:rsidR="00564BD9" w:rsidRPr="00564BD9">
        <w:rPr>
          <w:rFonts w:ascii="Helvetica Neue" w:eastAsia="Times New Roman" w:hAnsi="Helvetica Neue" w:cs="Times New Roman"/>
          <w:color w:val="000000"/>
        </w:rPr>
        <w:t>the back door which has a step</w:t>
      </w:r>
      <w:r w:rsidR="00564BD9">
        <w:rPr>
          <w:rFonts w:ascii="Helvetica Neue" w:eastAsia="Times New Roman" w:hAnsi="Helvetica Neue" w:cs="Times New Roman"/>
          <w:color w:val="000000"/>
        </w:rPr>
        <w:t>.</w:t>
      </w:r>
    </w:p>
    <w:p w14:paraId="447135F3" w14:textId="77777777" w:rsidR="00564BD9" w:rsidRPr="00564BD9" w:rsidRDefault="00564BD9" w:rsidP="00564BD9">
      <w:pPr>
        <w:rPr>
          <w:rFonts w:ascii="Helvetica Neue" w:eastAsia="Times New Roman" w:hAnsi="Helvetica Neue" w:cs="Times New Roman"/>
          <w:color w:val="000000"/>
        </w:rPr>
      </w:pPr>
    </w:p>
    <w:p w14:paraId="462F7515" w14:textId="77777777" w:rsidR="00954B0B" w:rsidRPr="00954B0B" w:rsidRDefault="00954B0B" w:rsidP="00564BD9">
      <w:pPr>
        <w:rPr>
          <w:rFonts w:ascii="Helvetica Neue" w:eastAsia="Times New Roman" w:hAnsi="Helvetica Neue" w:cs="Times New Roman"/>
          <w:color w:val="000000"/>
          <w:u w:val="single"/>
        </w:rPr>
      </w:pPr>
      <w:r w:rsidRPr="00564BD9">
        <w:rPr>
          <w:rFonts w:ascii="Helvetica Neue" w:eastAsia="Times New Roman" w:hAnsi="Helvetica Neue" w:cs="Times New Roman"/>
          <w:b/>
          <w:bCs/>
          <w:color w:val="000000"/>
          <w:u w:val="single"/>
        </w:rPr>
        <w:t>Additional Information</w:t>
      </w:r>
    </w:p>
    <w:p w14:paraId="25AB7D3F" w14:textId="77777777" w:rsidR="00954B0B" w:rsidRPr="00954B0B" w:rsidRDefault="00954B0B" w:rsidP="00954B0B">
      <w:pPr>
        <w:numPr>
          <w:ilvl w:val="0"/>
          <w:numId w:val="8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Assistance Dogs:</w:t>
      </w:r>
      <w:r w:rsidRPr="00954B0B">
        <w:rPr>
          <w:rFonts w:ascii="Helvetica Neue" w:eastAsia="Times New Roman" w:hAnsi="Helvetica Neue" w:cs="Times New Roman"/>
          <w:color w:val="000000"/>
        </w:rPr>
        <w:t> Trained assistance dogs are warmly welcomed, regardless of our standard pet policies.</w:t>
      </w:r>
    </w:p>
    <w:p w14:paraId="3EF0B2D4" w14:textId="77777777" w:rsidR="00954B0B" w:rsidRPr="00954B0B" w:rsidRDefault="00954B0B" w:rsidP="00954B0B">
      <w:pPr>
        <w:numPr>
          <w:ilvl w:val="0"/>
          <w:numId w:val="8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Smoking:</w:t>
      </w:r>
      <w:r w:rsidRPr="00954B0B">
        <w:rPr>
          <w:rFonts w:ascii="Helvetica Neue" w:eastAsia="Times New Roman" w:hAnsi="Helvetica Neue" w:cs="Times New Roman"/>
          <w:color w:val="000000"/>
        </w:rPr>
        <w:t> The property is strictly non-smoking.</w:t>
      </w:r>
    </w:p>
    <w:p w14:paraId="330939CC" w14:textId="77777777" w:rsidR="00954B0B" w:rsidRDefault="00954B0B" w:rsidP="00954B0B">
      <w:pPr>
        <w:numPr>
          <w:ilvl w:val="0"/>
          <w:numId w:val="8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Mobile Signal:</w:t>
      </w:r>
      <w:r w:rsidRPr="00954B0B">
        <w:rPr>
          <w:rFonts w:ascii="Helvetica Neue" w:eastAsia="Times New Roman" w:hAnsi="Helvetica Neue" w:cs="Times New Roman"/>
          <w:color w:val="000000"/>
        </w:rPr>
        <w:t xml:space="preserve"> Mobile network reception is generally </w:t>
      </w:r>
      <w:r w:rsidR="00564BD9">
        <w:rPr>
          <w:rFonts w:ascii="Helvetica Neue" w:eastAsia="Times New Roman" w:hAnsi="Helvetica Neue" w:cs="Times New Roman"/>
          <w:color w:val="000000"/>
        </w:rPr>
        <w:t xml:space="preserve">acceptable </w:t>
      </w:r>
      <w:r w:rsidRPr="00954B0B">
        <w:rPr>
          <w:rFonts w:ascii="Helvetica Neue" w:eastAsia="Times New Roman" w:hAnsi="Helvetica Neue" w:cs="Times New Roman"/>
          <w:color w:val="000000"/>
        </w:rPr>
        <w:t>depending on your provider. </w:t>
      </w:r>
    </w:p>
    <w:p w14:paraId="03FB053B" w14:textId="77777777" w:rsidR="00564BD9" w:rsidRPr="00954B0B" w:rsidRDefault="00564BD9" w:rsidP="00564BD9">
      <w:pPr>
        <w:rPr>
          <w:rFonts w:ascii="Helvetica Neue" w:eastAsia="Times New Roman" w:hAnsi="Helvetica Neue" w:cs="Times New Roman"/>
          <w:color w:val="000000"/>
        </w:rPr>
      </w:pPr>
    </w:p>
    <w:p w14:paraId="50044BCD" w14:textId="77777777" w:rsidR="00954B0B" w:rsidRPr="00954B0B" w:rsidRDefault="00954B0B" w:rsidP="00954B0B">
      <w:pPr>
        <w:rPr>
          <w:rFonts w:ascii="Helvetica Neue" w:eastAsia="Times New Roman" w:hAnsi="Helvetica Neue" w:cs="Times New Roman"/>
          <w:color w:val="000000"/>
        </w:rPr>
      </w:pPr>
      <w:r w:rsidRPr="00564BD9">
        <w:rPr>
          <w:rFonts w:ascii="Helvetica Neue" w:eastAsia="Times New Roman" w:hAnsi="Helvetica Neue" w:cs="Times New Roman"/>
          <w:b/>
          <w:bCs/>
          <w:color w:val="000000"/>
          <w:u w:val="single"/>
        </w:rPr>
        <w:t>Contact Information</w:t>
      </w:r>
      <w:r w:rsidRPr="00954B0B">
        <w:rPr>
          <w:rFonts w:ascii="Helvetica Neue" w:eastAsia="Times New Roman" w:hAnsi="Helvetica Neue" w:cs="Times New Roman"/>
          <w:color w:val="000000"/>
          <w:u w:val="single"/>
        </w:rPr>
        <w:br/>
      </w:r>
      <w:r w:rsidRPr="00954B0B">
        <w:rPr>
          <w:rFonts w:ascii="Helvetica Neue" w:eastAsia="Times New Roman" w:hAnsi="Helvetica Neue" w:cs="Times New Roman"/>
          <w:color w:val="000000"/>
        </w:rPr>
        <w:t>We are continually striving to improve our guests' experience. If you have any questions or require specific accommodations not covered here, please reach out to us:</w:t>
      </w:r>
    </w:p>
    <w:p w14:paraId="4FDCC71F" w14:textId="77777777" w:rsidR="00954B0B" w:rsidRPr="00954B0B" w:rsidRDefault="00954B0B" w:rsidP="00954B0B">
      <w:pPr>
        <w:numPr>
          <w:ilvl w:val="0"/>
          <w:numId w:val="9"/>
        </w:numPr>
        <w:ind w:left="0"/>
        <w:rPr>
          <w:rFonts w:ascii="Helvetica Neue" w:eastAsia="Times New Roman" w:hAnsi="Helvetica Neue" w:cs="Times New Roman"/>
          <w:color w:val="000000"/>
        </w:rPr>
      </w:pPr>
      <w:r w:rsidRPr="00954B0B">
        <w:rPr>
          <w:rFonts w:ascii="Helvetica Neue" w:eastAsia="Times New Roman" w:hAnsi="Helvetica Neue" w:cs="Times New Roman"/>
          <w:b/>
          <w:bCs/>
          <w:color w:val="000000"/>
        </w:rPr>
        <w:t>Email:</w:t>
      </w:r>
      <w:r w:rsidRPr="00954B0B">
        <w:rPr>
          <w:rFonts w:ascii="Helvetica Neue" w:eastAsia="Times New Roman" w:hAnsi="Helvetica Neue" w:cs="Times New Roman"/>
          <w:color w:val="000000"/>
        </w:rPr>
        <w:t> </w:t>
      </w:r>
      <w:r w:rsidR="00564BD9">
        <w:rPr>
          <w:rFonts w:ascii="Helvetica Neue" w:eastAsia="Times New Roman" w:hAnsi="Helvetica Neue" w:cs="Times New Roman"/>
          <w:color w:val="000000"/>
        </w:rPr>
        <w:t>oceancottageferring@gmail.com</w:t>
      </w:r>
    </w:p>
    <w:p w14:paraId="63CFCD52" w14:textId="77777777" w:rsidR="00954B0B" w:rsidRPr="00954B0B" w:rsidRDefault="00954B0B" w:rsidP="00564BD9">
      <w:pPr>
        <w:rPr>
          <w:rFonts w:ascii="Helvetica Neue" w:eastAsia="Times New Roman" w:hAnsi="Helvetica Neue" w:cs="Times New Roman"/>
          <w:color w:val="000000"/>
        </w:rPr>
      </w:pPr>
    </w:p>
    <w:p w14:paraId="119A7531" w14:textId="17797086" w:rsidR="00167173" w:rsidRPr="002F366B" w:rsidRDefault="00167173" w:rsidP="002F366B">
      <w:pPr>
        <w:spacing w:before="480" w:after="480"/>
        <w:rPr>
          <w:rFonts w:ascii="Helvetica Neue" w:eastAsia="Times New Roman" w:hAnsi="Helvetica Neue" w:cs="Times New Roman"/>
          <w:color w:val="000000"/>
        </w:rPr>
      </w:pPr>
      <w:bookmarkStart w:id="0" w:name="_GoBack"/>
      <w:bookmarkEnd w:id="0"/>
    </w:p>
    <w:sectPr w:rsidR="00167173" w:rsidRPr="002F366B" w:rsidSect="00BB771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CC1A4E"/>
    <w:multiLevelType w:val="multilevel"/>
    <w:tmpl w:val="B2A26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582DC2"/>
    <w:multiLevelType w:val="multilevel"/>
    <w:tmpl w:val="2E8CF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B87F51"/>
    <w:multiLevelType w:val="multilevel"/>
    <w:tmpl w:val="1AD81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D22EC4"/>
    <w:multiLevelType w:val="multilevel"/>
    <w:tmpl w:val="C64AA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864687"/>
    <w:multiLevelType w:val="multilevel"/>
    <w:tmpl w:val="DFB81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F6682D"/>
    <w:multiLevelType w:val="multilevel"/>
    <w:tmpl w:val="84DEB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672CC4"/>
    <w:multiLevelType w:val="multilevel"/>
    <w:tmpl w:val="251C2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5324DF"/>
    <w:multiLevelType w:val="multilevel"/>
    <w:tmpl w:val="86D88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301C2B"/>
    <w:multiLevelType w:val="multilevel"/>
    <w:tmpl w:val="BEC2B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423776"/>
    <w:multiLevelType w:val="multilevel"/>
    <w:tmpl w:val="D3B69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8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B0B"/>
    <w:rsid w:val="00045706"/>
    <w:rsid w:val="000E2BA0"/>
    <w:rsid w:val="00167173"/>
    <w:rsid w:val="001726B3"/>
    <w:rsid w:val="001F4D0A"/>
    <w:rsid w:val="002F366B"/>
    <w:rsid w:val="00327CA4"/>
    <w:rsid w:val="00451663"/>
    <w:rsid w:val="00564BD9"/>
    <w:rsid w:val="00885A42"/>
    <w:rsid w:val="008C1FEA"/>
    <w:rsid w:val="00927A60"/>
    <w:rsid w:val="00954B0B"/>
    <w:rsid w:val="00BB7713"/>
    <w:rsid w:val="00FF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D33F8"/>
  <w15:chartTrackingRefBased/>
  <w15:docId w15:val="{8A532A95-289C-3B47-A7F2-8C354262B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54B0B"/>
    <w:rPr>
      <w:b/>
      <w:bCs/>
    </w:rPr>
  </w:style>
  <w:style w:type="character" w:customStyle="1" w:styleId="apple-converted-space">
    <w:name w:val="apple-converted-space"/>
    <w:basedOn w:val="DefaultParagraphFont"/>
    <w:rsid w:val="00954B0B"/>
  </w:style>
  <w:style w:type="character" w:styleId="Hyperlink">
    <w:name w:val="Hyperlink"/>
    <w:basedOn w:val="DefaultParagraphFont"/>
    <w:uiPriority w:val="99"/>
    <w:semiHidden/>
    <w:unhideWhenUsed/>
    <w:rsid w:val="00954B0B"/>
    <w:rPr>
      <w:color w:val="0000FF"/>
      <w:u w:val="single"/>
    </w:rPr>
  </w:style>
  <w:style w:type="paragraph" w:customStyle="1" w:styleId="z1qcye">
    <w:name w:val="z1qcye"/>
    <w:basedOn w:val="Normal"/>
    <w:rsid w:val="00954B0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286pc">
    <w:name w:val="t286pc"/>
    <w:basedOn w:val="DefaultParagraphFont"/>
    <w:rsid w:val="00954B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78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82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23595">
              <w:marLeft w:val="0"/>
              <w:marRight w:val="0"/>
              <w:marTop w:val="36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0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46974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1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583286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00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23949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6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508130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24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7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354222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75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635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24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3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401837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6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104018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00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498304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5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463275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92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93534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1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2026-06-12T18:55:00Z</dcterms:created>
  <dcterms:modified xsi:type="dcterms:W3CDTF">2026-06-14T13:18:00Z</dcterms:modified>
</cp:coreProperties>
</file>